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738" w:rsidRPr="00757738" w:rsidRDefault="00757738" w:rsidP="00757738">
      <w:pPr>
        <w:pStyle w:val="NormalnyWeb"/>
      </w:pPr>
      <w:r>
        <w:rPr>
          <w:noProof/>
        </w:rPr>
        <w:drawing>
          <wp:inline distT="0" distB="0" distL="0" distR="0">
            <wp:extent cx="1314450" cy="1314450"/>
            <wp:effectExtent l="19050" t="0" r="0" b="0"/>
            <wp:docPr id="7" name="Obraz 7" descr="C:\Users\Asia\Desktop\DELL PULPIT\Asia\!!!!SCWEW\SCWEW\LOGO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ia\Desktop\DELL PULPIT\Asia\!!!!SCWEW\SCWEW\LOGO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489" cy="1315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Tytuł przedsięwzięcia grantowego: "Specjalistyczne Centrum Wspierające Edukację Włączającą" </w:t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Grant realizowany jest w ramach projektu: "Budowa skoordynowanego systemu pomocy specjalistycznej opartego na Specjalistycznych Centrach Wspierających Edukację Włączającą". </w:t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Projekt współfinansowany z Europejskiego Funduszu Społecznego Plus w ramach programu Fundusze Europejskie dla Rozwoju Społecznego (FERS), Działanie 01.06 Edukacja włączająca oraz ze środków budżetu państwa.</w:t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FF0000"/>
          <w:sz w:val="24"/>
          <w:szCs w:val="24"/>
          <w:lang w:eastAsia="pl-PL"/>
        </w:rPr>
        <w:t>OKRES REALIZACJI PROJEKTU: 01.06.2026 - 31.08.2027</w:t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FF0000"/>
          <w:sz w:val="24"/>
          <w:szCs w:val="24"/>
          <w:lang w:eastAsia="pl-PL"/>
        </w:rPr>
        <w:t>CAŁKOWITY KOSZT GRANTU: 718 851, 00 PLN</w:t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FF0000"/>
          <w:sz w:val="24"/>
          <w:szCs w:val="24"/>
          <w:lang w:eastAsia="pl-PL"/>
        </w:rPr>
        <w:t>DOFINANSOWANIE PROJEKTU Z UE: 539 159,85 PLN</w:t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Specjalistyczne Centrum Wspierające Edukację Włączającą w Zgierzu zostało stworzone w Specjalnym Ośrodku Szkolno - Wychowawczym im. Kornela Makuszyńskiego w Zgierzu.</w:t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 SCWEW to zespół ekspertów i specjalistów realizujących </w:t>
      </w:r>
      <w:r w:rsidRPr="00757738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pl-PL"/>
        </w:rPr>
        <w:t>specjalistyczne wsparcie w obszarze realizacji zadań wynikających z pracy z grupami dzieci, uczniów ze zróżnicowanymi potrzebami.</w:t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pl-PL"/>
        </w:rPr>
        <w:t>Zespół SCWEW w Zgierzu tworzą lider i eksperci pracujący w Specjalnym Ośrodku Szkolno - Wychowawczym Im. Kornela Makuszyńskiego w Zgierzu. Wszyscy członkowie zespołu posiadają wykształcenie z zakresu pedagogiki specjalnej, w tym oligofrenopedagogiki oraz surdopedagogiki.</w:t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Celem głównym przedsięwzięcia grantowego jest budowanie skoordynowanego systemu pomocy specjalistycznej realizowanej przez przedszkola, szkoły, placówki specjalne dla przedszkoli i szkół ogólnodostępnych w zakresie pracy z grupami dzieci, uczniów ze zróżnicowanymi potrzebami edukacyjnymi i rozwojowymi. </w:t>
      </w:r>
      <w:r w:rsidRPr="00757738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pl-PL"/>
        </w:rPr>
        <w:t xml:space="preserve">Projekt podejmuje działania w obszarze edukacji włączającej i jest odpowiedzią </w:t>
      </w:r>
      <w:r w:rsidRPr="00757738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pl-PL"/>
        </w:rPr>
        <w:lastRenderedPageBreak/>
        <w:t>na zdiagnozowane potrzeby nauczycieli i specjalistów przedszkoli i szkół ogólnodostępnych w zakresie pracy z dziećmi, uczniami ze zróżnicowanymi potrzebami, którym zapewni wysoką jakość kształcenia dla wszystkich uczniów, z uwzględnieniem zróżnicowania ich potrzeb edukacyjnych i rozwojowych, w tym uwarunkowanych niepełnosprawnością. </w:t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Działania SCWEW obejmują m.in.:</w:t>
      </w:r>
    </w:p>
    <w:p w:rsidR="00757738" w:rsidRPr="00757738" w:rsidRDefault="00757738" w:rsidP="007577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konsultacje eksperckie dla dyrektorów, nauczycieli, specjalistów, kadry niepedagogicznej przedszkoli i szkół ogólnodostępnych, rodziców/opiekunów prawnych (z uwzględnieniem doboru sprzętu i instruktażem);</w:t>
      </w:r>
    </w:p>
    <w:p w:rsidR="00757738" w:rsidRPr="00757738" w:rsidRDefault="00757738" w:rsidP="007577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konferencje;</w:t>
      </w:r>
    </w:p>
    <w:p w:rsidR="00757738" w:rsidRPr="00757738" w:rsidRDefault="00757738" w:rsidP="007577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szkolenia specjalistyczne;</w:t>
      </w:r>
    </w:p>
    <w:p w:rsidR="00757738" w:rsidRPr="00757738" w:rsidRDefault="00757738" w:rsidP="007577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superwizję</w:t>
      </w:r>
      <w:proofErr w:type="spellEnd"/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szkolną;</w:t>
      </w:r>
    </w:p>
    <w:p w:rsidR="00757738" w:rsidRPr="00757738" w:rsidRDefault="00757738" w:rsidP="007577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zajęcia/lekcje otwarte, w tym m.in. zajęcia modelowe z wykorzystaniem specjalistycznego sprzętu i technologii asystujących;</w:t>
      </w:r>
    </w:p>
    <w:p w:rsidR="00757738" w:rsidRPr="00757738" w:rsidRDefault="00757738" w:rsidP="007577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sieć współpracy i samokształcenia;</w:t>
      </w:r>
    </w:p>
    <w:p w:rsidR="00757738" w:rsidRPr="00757738" w:rsidRDefault="00757738" w:rsidP="007577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otwarcie wypożyczalni sprzętu specjalistycznego, technologii asystujących i pomocy dydaktycznych.</w:t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pl-PL"/>
        </w:rPr>
        <w:t>Adresaci projektu:</w:t>
      </w:r>
    </w:p>
    <w:p w:rsidR="00757738" w:rsidRPr="00757738" w:rsidRDefault="00757738" w:rsidP="007577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kadra przedszkoli i szkół ogólnodostępnych, które zostaną objęte specjalistycznym wsparciem SCWEW, w tym nauczycieli i nauczyciele, specjalistki i specjaliści, kadra zarządzająca;</w:t>
      </w:r>
    </w:p>
    <w:p w:rsidR="00757738" w:rsidRPr="00757738" w:rsidRDefault="00757738" w:rsidP="007577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kadra niepedagogiczna przedszkoli, szkół ogólnodostępnych, które zostaną objęte specjalistycznym wsparciem SCWEW;</w:t>
      </w:r>
    </w:p>
    <w:p w:rsidR="00757738" w:rsidRPr="00757738" w:rsidRDefault="00757738" w:rsidP="007577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rodzice dzieci lub uczniów i uczennic z przedszkoli, szkół i placówek ogólnodostępnych lub placówek specjalnych, którzy uzyskają dodatkowe wsparcie;</w:t>
      </w:r>
    </w:p>
    <w:p w:rsidR="00757738" w:rsidRPr="00757738" w:rsidRDefault="00757738" w:rsidP="007577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dzieci lub uczniowie i uczennice z przedszkoli, szkół ogólnodostępnych lub placówek specjalnych, które będą ostatecznymi odbiorcami wsparcia ekspertów SCWEW.</w:t>
      </w:r>
    </w:p>
    <w:p w:rsidR="00757738" w:rsidRPr="00757738" w:rsidRDefault="00757738" w:rsidP="00757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Placówki objęte wsparciem:</w:t>
      </w:r>
    </w:p>
    <w:p w:rsidR="00757738" w:rsidRPr="00757738" w:rsidRDefault="00757738" w:rsidP="007577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Miejskie Przedszkole nr 12 w Zgierzu.</w:t>
      </w:r>
    </w:p>
    <w:p w:rsidR="00757738" w:rsidRPr="00757738" w:rsidRDefault="00757738" w:rsidP="007577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Technikum w Zespole Szkół nr 1 im. Jakuba Stefana </w:t>
      </w:r>
      <w:proofErr w:type="spellStart"/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Cezaka</w:t>
      </w:r>
      <w:proofErr w:type="spellEnd"/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w Zgierzu;</w:t>
      </w:r>
    </w:p>
    <w:p w:rsidR="00757738" w:rsidRPr="00757738" w:rsidRDefault="00757738" w:rsidP="007577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Szkoła Podstawowa nr 1 im. Józefa Piłsudskiego w Głownie;</w:t>
      </w:r>
    </w:p>
    <w:p w:rsidR="00757738" w:rsidRPr="00757738" w:rsidRDefault="00757738" w:rsidP="007577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Zespół Szkół Zawodowych w Ozorkowie;</w:t>
      </w:r>
    </w:p>
    <w:p w:rsidR="00757738" w:rsidRPr="00757738" w:rsidRDefault="00757738" w:rsidP="007577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738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Zespół Szkół Nr 1 w Głownie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.</w:t>
      </w:r>
    </w:p>
    <w:sectPr w:rsidR="00757738" w:rsidRPr="00757738" w:rsidSect="00A543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38B" w:rsidRDefault="006F538B" w:rsidP="00757738">
      <w:pPr>
        <w:spacing w:after="0" w:line="240" w:lineRule="auto"/>
      </w:pPr>
      <w:r>
        <w:separator/>
      </w:r>
    </w:p>
  </w:endnote>
  <w:endnote w:type="continuationSeparator" w:id="0">
    <w:p w:rsidR="006F538B" w:rsidRDefault="006F538B" w:rsidP="00757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38B" w:rsidRDefault="006F538B" w:rsidP="00757738">
      <w:pPr>
        <w:spacing w:after="0" w:line="240" w:lineRule="auto"/>
      </w:pPr>
      <w:r>
        <w:separator/>
      </w:r>
    </w:p>
  </w:footnote>
  <w:footnote w:type="continuationSeparator" w:id="0">
    <w:p w:rsidR="006F538B" w:rsidRDefault="006F538B" w:rsidP="00757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738" w:rsidRDefault="00757738">
    <w:pPr>
      <w:pStyle w:val="Nagwek"/>
    </w:pPr>
    <w:r w:rsidRPr="00757738">
      <w:drawing>
        <wp:inline distT="0" distB="0" distL="0" distR="0">
          <wp:extent cx="5726430" cy="830580"/>
          <wp:effectExtent l="19050" t="0" r="7620" b="0"/>
          <wp:docPr id="2" name="Obraz 1" descr="C:\Users\Asia\Desktop\DELL PULPIT\Asia\!!!!SCWEW\SCWEW\LOGO\Bez tytuł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ia\Desktop\DELL PULPIT\Asia\!!!!SCWEW\SCWEW\LOGO\Bez tytuł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209" cy="8317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57738" w:rsidRDefault="00757738" w:rsidP="00757738">
    <w:pPr>
      <w:pStyle w:val="NormalnyWeb"/>
    </w:pPr>
    <w:r>
      <w:rPr>
        <w:noProof/>
      </w:rPr>
      <w:drawing>
        <wp:inline distT="0" distB="0" distL="0" distR="0">
          <wp:extent cx="19050000" cy="19050000"/>
          <wp:effectExtent l="19050" t="0" r="0" b="0"/>
          <wp:docPr id="4" name="Obraz 4" descr="C:\Users\Asia\Desktop\DELL PULPIT\Asia\!!!!SCWEW\SCWEW\LOGO\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sia\Desktop\DELL PULPIT\Asia\!!!!SCWEW\SCWEW\LOGO\3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0" cy="1905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57738" w:rsidRDefault="007577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F5E"/>
    <w:multiLevelType w:val="multilevel"/>
    <w:tmpl w:val="FE54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F36A2"/>
    <w:multiLevelType w:val="multilevel"/>
    <w:tmpl w:val="34E4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456CFD"/>
    <w:multiLevelType w:val="multilevel"/>
    <w:tmpl w:val="E4B8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738"/>
    <w:rsid w:val="006F538B"/>
    <w:rsid w:val="00757738"/>
    <w:rsid w:val="00A54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43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57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73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757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7738"/>
  </w:style>
  <w:style w:type="paragraph" w:styleId="Stopka">
    <w:name w:val="footer"/>
    <w:basedOn w:val="Normalny"/>
    <w:link w:val="StopkaZnak"/>
    <w:uiPriority w:val="99"/>
    <w:semiHidden/>
    <w:unhideWhenUsed/>
    <w:rsid w:val="00757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577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Asia</cp:lastModifiedBy>
  <cp:revision>1</cp:revision>
  <dcterms:created xsi:type="dcterms:W3CDTF">2026-07-14T12:35:00Z</dcterms:created>
  <dcterms:modified xsi:type="dcterms:W3CDTF">2026-07-14T12:38:00Z</dcterms:modified>
</cp:coreProperties>
</file>